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1"/>
        <w:tblpPr w:leftFromText="180" w:rightFromText="180" w:vertAnchor="page" w:horzAnchor="page" w:tblpX="1336" w:tblpY="1936"/>
        <w:tblW w:w="1336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8"/>
        <w:gridCol w:w="358"/>
        <w:gridCol w:w="358"/>
        <w:gridCol w:w="358"/>
        <w:gridCol w:w="358"/>
        <w:gridCol w:w="358"/>
        <w:gridCol w:w="358"/>
        <w:gridCol w:w="358"/>
        <w:gridCol w:w="266"/>
        <w:gridCol w:w="92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160"/>
        <w:gridCol w:w="198"/>
        <w:gridCol w:w="358"/>
        <w:gridCol w:w="358"/>
        <w:gridCol w:w="22"/>
        <w:gridCol w:w="351"/>
        <w:gridCol w:w="342"/>
        <w:gridCol w:w="358"/>
        <w:gridCol w:w="22"/>
        <w:gridCol w:w="245"/>
        <w:gridCol w:w="448"/>
        <w:gridCol w:w="22"/>
        <w:gridCol w:w="656"/>
        <w:gridCol w:w="12"/>
        <w:gridCol w:w="25"/>
        <w:gridCol w:w="358"/>
        <w:gridCol w:w="358"/>
        <w:gridCol w:w="22"/>
        <w:gridCol w:w="693"/>
        <w:gridCol w:w="358"/>
        <w:gridCol w:w="358"/>
        <w:gridCol w:w="358"/>
        <w:gridCol w:w="349"/>
        <w:gridCol w:w="18"/>
      </w:tblGrid>
      <w:tr w:rsidR="003B45CF" w14:paraId="4B4547F2" w14:textId="77777777" w:rsidTr="00E344B9">
        <w:trPr>
          <w:gridAfter w:val="1"/>
          <w:wAfter w:w="18" w:type="dxa"/>
          <w:cantSplit/>
          <w:trHeight w:val="318"/>
        </w:trPr>
        <w:tc>
          <w:tcPr>
            <w:tcW w:w="118" w:type="dxa"/>
            <w:shd w:val="clear" w:color="auto" w:fill="auto"/>
            <w:vAlign w:val="bottom"/>
          </w:tcPr>
          <w:p w14:paraId="2005BF56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789F8D3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246" w:type="dxa"/>
            <w:gridSpan w:val="19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31B6692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b/>
                <w:sz w:val="20"/>
                <w:szCs w:val="20"/>
              </w:rPr>
              <w:t>Товары (работы, услуги)</w:t>
            </w:r>
          </w:p>
        </w:tc>
        <w:tc>
          <w:tcPr>
            <w:tcW w:w="1287" w:type="dxa"/>
            <w:gridSpan w:val="5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D3ABBCD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967" w:type="dxa"/>
            <w:gridSpan w:val="4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14397FB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b/>
                <w:sz w:val="20"/>
                <w:szCs w:val="20"/>
              </w:rPr>
              <w:t>Ед.</w:t>
            </w:r>
          </w:p>
        </w:tc>
        <w:tc>
          <w:tcPr>
            <w:tcW w:w="1126" w:type="dxa"/>
            <w:gridSpan w:val="3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2A34A7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2891" w:type="dxa"/>
            <w:gridSpan w:val="10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center"/>
          </w:tcPr>
          <w:p w14:paraId="0332B48D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3B45CF" w14:paraId="33A4B2DE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3BE5F262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F907C21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F6F8B8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Труба ТП 6 бар 110х10,0/160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B09910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176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EECDC12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м</w:t>
            </w:r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FC36FAF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10 987,03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07A081EA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1 933 717,28</w:t>
            </w:r>
          </w:p>
        </w:tc>
      </w:tr>
      <w:tr w:rsidR="003B45CF" w14:paraId="0D241461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506EC5B7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4A3D9DE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CE9F210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Труба ТП 6 бар 90х8,2/160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5F8368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176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E512718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м</w:t>
            </w:r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55B13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8 391,64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047B66D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1 476 928,64</w:t>
            </w:r>
          </w:p>
        </w:tc>
      </w:tr>
      <w:tr w:rsidR="003B45CF" w14:paraId="04E6F578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3C2E8669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FE73452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3CF273F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Переход на сварное соединение с гильзой 90 АМТ (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компл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>.)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21869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A34F526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CAD5F63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69 672,12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123135B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557 376,96</w:t>
            </w:r>
          </w:p>
        </w:tc>
      </w:tr>
      <w:tr w:rsidR="003B45CF" w14:paraId="642499CD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2B63A85A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3E6188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9307A44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Переход на сварное соединение с гильзой 110 АМТ (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компл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>.)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CF771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917A463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B0A424E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49 665,84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339E8A18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397 326,72</w:t>
            </w:r>
          </w:p>
        </w:tc>
      </w:tr>
      <w:tr w:rsidR="003B45CF" w14:paraId="35875356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6B2D3A91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2CB87F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5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AEC8A9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Фланец плоский DN 100 PN 16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атм</w:t>
            </w:r>
            <w:proofErr w:type="spellEnd"/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B54E42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21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2C136E1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96354F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1 294,40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72BF720D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27 182,40</w:t>
            </w:r>
          </w:p>
        </w:tc>
      </w:tr>
      <w:tr w:rsidR="003B45CF" w14:paraId="6C9BB404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2394D266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F5869D3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6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E0842B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Фланец плоский DN 80 PN 16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атм</w:t>
            </w:r>
            <w:proofErr w:type="spellEnd"/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93B2828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21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806BC2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2B2DA8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1 005,00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627639FE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21 105,00</w:t>
            </w:r>
          </w:p>
        </w:tc>
      </w:tr>
      <w:tr w:rsidR="003B45CF" w14:paraId="66927F69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2C55E920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6DD4B36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7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29B479C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Труба стальная электросварная Д 219 х 5,0 мм черная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17023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FBCC9F4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м</w:t>
            </w:r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89C648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3 404,25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12C9E63D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13 617,00</w:t>
            </w:r>
          </w:p>
        </w:tc>
      </w:tr>
      <w:tr w:rsidR="003B45CF" w14:paraId="21EAD62C" w14:textId="77777777" w:rsidTr="00E344B9">
        <w:trPr>
          <w:gridAfter w:val="1"/>
          <w:wAfter w:w="18" w:type="dxa"/>
          <w:cantSplit/>
          <w:trHeight w:val="278"/>
        </w:trPr>
        <w:tc>
          <w:tcPr>
            <w:tcW w:w="118" w:type="dxa"/>
            <w:shd w:val="clear" w:color="auto" w:fill="auto"/>
            <w:vAlign w:val="bottom"/>
          </w:tcPr>
          <w:p w14:paraId="1D2EC367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60AFB3F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E55558A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Труба стальная электросварная Д 159 х 4,5 мм черная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ABF44B4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6BBA8BA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м</w:t>
            </w:r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8449A73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2 688,50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3AE5EE1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10 754,00</w:t>
            </w:r>
          </w:p>
        </w:tc>
      </w:tr>
      <w:tr w:rsidR="003B45CF" w14:paraId="452B29E2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49272136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31FC8A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9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1B237DE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Труба стальная электросварная Д 108 х 4,5 мм черная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D15EB5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CF1F1C0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м</w:t>
            </w:r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8D42360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1 459,84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6D5DDE6F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35 036,16</w:t>
            </w:r>
          </w:p>
        </w:tc>
      </w:tr>
      <w:tr w:rsidR="003B45CF" w14:paraId="1B5EE9C1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23F289C3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A9BBC55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10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94CF16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Труба стальная электросварная</w:t>
            </w:r>
            <w:proofErr w:type="gramStart"/>
            <w:r w:rsidRPr="004F1028">
              <w:rPr>
                <w:rFonts w:ascii="Times New Roman" w:hAnsi="Times New Roman" w:cs="Times New Roman"/>
                <w:szCs w:val="16"/>
              </w:rPr>
              <w:t xml:space="preserve">  Д</w:t>
            </w:r>
            <w:proofErr w:type="gramEnd"/>
            <w:r w:rsidRPr="004F1028">
              <w:rPr>
                <w:rFonts w:ascii="Times New Roman" w:hAnsi="Times New Roman" w:cs="Times New Roman"/>
                <w:szCs w:val="16"/>
              </w:rPr>
              <w:t xml:space="preserve"> 89 х 3,0 мм черная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ED9606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45407FE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м</w:t>
            </w:r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6C3542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1 276,32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4E7FE41C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30 631,68</w:t>
            </w:r>
          </w:p>
        </w:tc>
      </w:tr>
      <w:tr w:rsidR="003B45CF" w14:paraId="523C303B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233A53F4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FB36C05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11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43AE04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Отвод стальной крутоизогнутый Д 108х3,5-4 мм черный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77C41E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5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AB85B2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434CC7D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957,76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6895B48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4 788,80</w:t>
            </w:r>
          </w:p>
        </w:tc>
      </w:tr>
      <w:tr w:rsidR="003B45CF" w14:paraId="1E9BDD37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6A132B50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C717AC5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12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87FC82F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Отвод стальной крутоизогнутый</w:t>
            </w:r>
            <w:proofErr w:type="gramStart"/>
            <w:r w:rsidRPr="004F1028">
              <w:rPr>
                <w:rFonts w:ascii="Times New Roman" w:hAnsi="Times New Roman" w:cs="Times New Roman"/>
                <w:szCs w:val="16"/>
              </w:rPr>
              <w:t xml:space="preserve"> Д</w:t>
            </w:r>
            <w:proofErr w:type="gramEnd"/>
            <w:r w:rsidRPr="004F1028">
              <w:rPr>
                <w:rFonts w:ascii="Times New Roman" w:hAnsi="Times New Roman" w:cs="Times New Roman"/>
                <w:szCs w:val="16"/>
              </w:rPr>
              <w:t xml:space="preserve">  89х3,5-4 мм черный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92F8D36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493E2A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4E29A29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666,72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14410CFC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2 000,16</w:t>
            </w:r>
          </w:p>
        </w:tc>
      </w:tr>
      <w:tr w:rsidR="003B45CF" w14:paraId="30879FB4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5C824D43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DDAEBB8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13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291A64C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Кран шаровой фланцевый стальной Ду100 РN16 (полный проход)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8A56AC8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CFE44D7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A398D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23 534,40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4C2B347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94 137,60</w:t>
            </w:r>
          </w:p>
        </w:tc>
      </w:tr>
      <w:tr w:rsidR="003B45CF" w14:paraId="64A4E365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5E068F43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CB2D322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14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5A985E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Кран шаровой фланцевый стальной Ду80 РN16 (полный проход)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5941FE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E98748D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9BC0F5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9 923,34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0EA4D5A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39 693,36</w:t>
            </w:r>
          </w:p>
        </w:tc>
      </w:tr>
      <w:tr w:rsidR="003B45CF" w14:paraId="25A9351C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24B48C55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786F46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15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0519477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Болт М16х80 мм оцинкованный DIN 933 (7 </w:t>
            </w:r>
            <w:proofErr w:type="spellStart"/>
            <w:proofErr w:type="gram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  <w:proofErr w:type="gramEnd"/>
            <w:r w:rsidRPr="004F1028">
              <w:rPr>
                <w:rFonts w:ascii="Times New Roman" w:hAnsi="Times New Roman" w:cs="Times New Roman"/>
                <w:szCs w:val="16"/>
              </w:rPr>
              <w:t xml:space="preserve"> - в 1кг)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B9705F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188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918CFDE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7EB4BF2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29,60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68CD43A6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5 564,80</w:t>
            </w:r>
          </w:p>
        </w:tc>
      </w:tr>
      <w:tr w:rsidR="003B45CF" w14:paraId="2096331D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67674C09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0DCDF72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16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474DAA7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Гайка М16 оцинкованная DIN 934 (34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- в 1кг)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1F5020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188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5B7EDA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1E4B26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8,90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7935D0BF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1 673,20</w:t>
            </w:r>
          </w:p>
        </w:tc>
      </w:tr>
      <w:tr w:rsidR="003B45CF" w14:paraId="79B7F0CD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3D339F99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07E960A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17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34EAEDD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Прокладка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паронит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d 100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mm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ру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(10; 16)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9714B9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17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B02EAA3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9F0674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33,60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36B5DBA4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571,20</w:t>
            </w:r>
          </w:p>
        </w:tc>
      </w:tr>
      <w:tr w:rsidR="003B45CF" w14:paraId="28C3695C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209DDA97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2D79EE8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18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F81223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Прокладка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паронит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d  80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mm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ру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(10-40)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BDC72C0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17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32B05C5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891E1F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29,12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4B557702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495,04</w:t>
            </w:r>
          </w:p>
        </w:tc>
      </w:tr>
      <w:tr w:rsidR="003B45CF" w14:paraId="084E44C0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6BADBBE5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30E395B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19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3BB0098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Резьба стальная 32 мм черная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812AB53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F437369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AF37F8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4,80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4203011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19,20</w:t>
            </w:r>
          </w:p>
        </w:tc>
      </w:tr>
      <w:tr w:rsidR="003B45CF" w14:paraId="1F5DE12A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3DB0285B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A090426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20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F0FE85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Кран шаровой стальная рукоятка ВН 1 1/4" VALTEC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base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никель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661108D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C4E210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0216EC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2 196,00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4DA3C8DF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8 784,00</w:t>
            </w:r>
          </w:p>
        </w:tc>
      </w:tr>
      <w:tr w:rsidR="003B45CF" w14:paraId="03CF4DDE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6F93CD0A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2DEF19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21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3A4C4D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Тройник стальной переходной Д 108х4-57х3 мм черный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8E04F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761F751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45981B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1 767,36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08D2388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5 302,08</w:t>
            </w:r>
          </w:p>
        </w:tc>
      </w:tr>
      <w:tr w:rsidR="003B45CF" w14:paraId="2CFF9E76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42EAE151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D2A596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22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7273811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Тройник стальной переходной</w:t>
            </w:r>
            <w:proofErr w:type="gramStart"/>
            <w:r w:rsidRPr="004F1028">
              <w:rPr>
                <w:rFonts w:ascii="Times New Roman" w:hAnsi="Times New Roman" w:cs="Times New Roman"/>
                <w:szCs w:val="16"/>
              </w:rPr>
              <w:t xml:space="preserve"> Д</w:t>
            </w:r>
            <w:proofErr w:type="gramEnd"/>
            <w:r w:rsidRPr="004F1028">
              <w:rPr>
                <w:rFonts w:ascii="Times New Roman" w:hAnsi="Times New Roman" w:cs="Times New Roman"/>
                <w:szCs w:val="16"/>
              </w:rPr>
              <w:t xml:space="preserve">  89х3,5-57х3 мм черный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9ED67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695870B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16A6A3E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1 548,64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5A7A9DA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4 645,92</w:t>
            </w:r>
          </w:p>
        </w:tc>
      </w:tr>
      <w:tr w:rsidR="003B45CF" w14:paraId="0FEF20F1" w14:textId="77777777" w:rsidTr="00E344B9">
        <w:trPr>
          <w:gridAfter w:val="1"/>
          <w:wAfter w:w="18" w:type="dxa"/>
          <w:cantSplit/>
          <w:trHeight w:val="278"/>
        </w:trPr>
        <w:tc>
          <w:tcPr>
            <w:tcW w:w="118" w:type="dxa"/>
            <w:shd w:val="clear" w:color="auto" w:fill="auto"/>
            <w:vAlign w:val="bottom"/>
          </w:tcPr>
          <w:p w14:paraId="656ED993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89DCBE5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23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8A3F4D3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Труба стальная электросварная</w:t>
            </w:r>
            <w:proofErr w:type="gramStart"/>
            <w:r w:rsidRPr="004F1028">
              <w:rPr>
                <w:rFonts w:ascii="Times New Roman" w:hAnsi="Times New Roman" w:cs="Times New Roman"/>
                <w:szCs w:val="16"/>
              </w:rPr>
              <w:t xml:space="preserve">  Д</w:t>
            </w:r>
            <w:proofErr w:type="gramEnd"/>
            <w:r w:rsidRPr="004F1028">
              <w:rPr>
                <w:rFonts w:ascii="Times New Roman" w:hAnsi="Times New Roman" w:cs="Times New Roman"/>
                <w:szCs w:val="16"/>
              </w:rPr>
              <w:t xml:space="preserve"> 57 х 3,0 мм черная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F3F3F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12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E2C568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м</w:t>
            </w:r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BC2AF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820,80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60C8BC5D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9 849,60</w:t>
            </w:r>
          </w:p>
        </w:tc>
      </w:tr>
      <w:tr w:rsidR="003B45CF" w14:paraId="7111E985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63CF7944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6C1CFE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24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A0F658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Отвод стальной крутоизогнутый</w:t>
            </w:r>
            <w:proofErr w:type="gramStart"/>
            <w:r w:rsidRPr="004F1028">
              <w:rPr>
                <w:rFonts w:ascii="Times New Roman" w:hAnsi="Times New Roman" w:cs="Times New Roman"/>
                <w:szCs w:val="16"/>
              </w:rPr>
              <w:t xml:space="preserve"> Д</w:t>
            </w:r>
            <w:proofErr w:type="gramEnd"/>
            <w:r w:rsidRPr="004F1028">
              <w:rPr>
                <w:rFonts w:ascii="Times New Roman" w:hAnsi="Times New Roman" w:cs="Times New Roman"/>
                <w:szCs w:val="16"/>
              </w:rPr>
              <w:t xml:space="preserve">  57х3,5 мм черный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1175F0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12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8A5F101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11B7C3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188,32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267852EC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2 259,84</w:t>
            </w:r>
          </w:p>
        </w:tc>
      </w:tr>
      <w:tr w:rsidR="003B45CF" w14:paraId="036564EE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57387F96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D838977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25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A3D6A41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Кран шаровой фланцевый стальной Ду50 РN40 (полный проход)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221928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42BC954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ED78563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5 880,55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2D251A0E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23 522,20</w:t>
            </w:r>
          </w:p>
        </w:tc>
      </w:tr>
      <w:tr w:rsidR="003B45CF" w14:paraId="43E90942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63DDA9C5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9C6C3F5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26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9585C3A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Фланец плоский DN 50 PN 16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атм</w:t>
            </w:r>
            <w:proofErr w:type="spellEnd"/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D70F2F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E6E706A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DDB738B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820,00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56EC5796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3 280,00</w:t>
            </w:r>
          </w:p>
        </w:tc>
      </w:tr>
      <w:tr w:rsidR="003B45CF" w14:paraId="1A949715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5E14F4CD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50055C8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27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8E7B66B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Прокладка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паронит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d  50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mm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ру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 xml:space="preserve"> (10-40)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4DFBC4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8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C06053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D3C2CFC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19,12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0896C1C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152,96</w:t>
            </w:r>
          </w:p>
        </w:tc>
      </w:tr>
      <w:tr w:rsidR="003B45CF" w14:paraId="27BC51DC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5174C56A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7C6439C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28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C1C71D1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Тройник стальной Д 108х4 мм черный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A4736F7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148BFB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4AE564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1 651,84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184EF291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1 651,84</w:t>
            </w:r>
          </w:p>
        </w:tc>
      </w:tr>
      <w:tr w:rsidR="003B45CF" w14:paraId="04FCB016" w14:textId="77777777" w:rsidTr="00E344B9">
        <w:trPr>
          <w:gridAfter w:val="1"/>
          <w:wAfter w:w="18" w:type="dxa"/>
          <w:cantSplit/>
          <w:trHeight w:val="257"/>
        </w:trPr>
        <w:tc>
          <w:tcPr>
            <w:tcW w:w="118" w:type="dxa"/>
            <w:shd w:val="clear" w:color="auto" w:fill="auto"/>
            <w:vAlign w:val="bottom"/>
          </w:tcPr>
          <w:p w14:paraId="7E9D2CB3" w14:textId="77777777" w:rsidR="003B45CF" w:rsidRDefault="003B45CF" w:rsidP="003B45CF"/>
        </w:tc>
        <w:tc>
          <w:tcPr>
            <w:tcW w:w="716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EC8CFAD" w14:textId="77777777" w:rsidR="003B45CF" w:rsidRPr="004F1028" w:rsidRDefault="003B45CF" w:rsidP="003B45CF">
            <w:pPr>
              <w:jc w:val="center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29</w:t>
            </w:r>
          </w:p>
        </w:tc>
        <w:tc>
          <w:tcPr>
            <w:tcW w:w="6246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8D41B68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Тройник стальной</w:t>
            </w:r>
            <w:proofErr w:type="gramStart"/>
            <w:r w:rsidRPr="004F1028">
              <w:rPr>
                <w:rFonts w:ascii="Times New Roman" w:hAnsi="Times New Roman" w:cs="Times New Roman"/>
                <w:szCs w:val="16"/>
              </w:rPr>
              <w:t xml:space="preserve">  Д</w:t>
            </w:r>
            <w:proofErr w:type="gramEnd"/>
            <w:r w:rsidRPr="004F1028">
              <w:rPr>
                <w:rFonts w:ascii="Times New Roman" w:hAnsi="Times New Roman" w:cs="Times New Roman"/>
                <w:szCs w:val="16"/>
              </w:rPr>
              <w:t xml:space="preserve"> 89х3,5 мм черный</w:t>
            </w:r>
          </w:p>
        </w:tc>
        <w:tc>
          <w:tcPr>
            <w:tcW w:w="128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C2C2C7C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96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5B38ABA" w14:textId="77777777" w:rsidR="003B45CF" w:rsidRPr="004F1028" w:rsidRDefault="003B45CF" w:rsidP="003B45CF">
            <w:pPr>
              <w:rPr>
                <w:rFonts w:ascii="Times New Roman" w:hAnsi="Times New Roman" w:cs="Times New Roman"/>
              </w:rPr>
            </w:pP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шт</w:t>
            </w:r>
            <w:proofErr w:type="spellEnd"/>
          </w:p>
        </w:tc>
        <w:tc>
          <w:tcPr>
            <w:tcW w:w="11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3DE012D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1 101,92</w:t>
            </w:r>
          </w:p>
        </w:tc>
        <w:tc>
          <w:tcPr>
            <w:tcW w:w="2891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76DFDBB5" w14:textId="77777777" w:rsidR="003B45CF" w:rsidRPr="004F1028" w:rsidRDefault="003B45CF" w:rsidP="003B45CF">
            <w:pPr>
              <w:jc w:val="right"/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1 101,92</w:t>
            </w:r>
          </w:p>
        </w:tc>
      </w:tr>
      <w:tr w:rsidR="00E344B9" w14:paraId="0A0678CD" w14:textId="77777777" w:rsidTr="00E344B9">
        <w:trPr>
          <w:cantSplit/>
          <w:trHeight w:hRule="exact" w:val="111"/>
        </w:trPr>
        <w:tc>
          <w:tcPr>
            <w:tcW w:w="118" w:type="dxa"/>
            <w:shd w:val="clear" w:color="auto" w:fill="auto"/>
            <w:vAlign w:val="bottom"/>
          </w:tcPr>
          <w:p w14:paraId="6CFBDCE2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1555C057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15C0955C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182EB667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531847F0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658C96B4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5D7E7365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571DDB22" w14:textId="77777777" w:rsidR="003B45CF" w:rsidRDefault="003B45CF" w:rsidP="003B45CF"/>
        </w:tc>
        <w:tc>
          <w:tcPr>
            <w:tcW w:w="358" w:type="dxa"/>
            <w:gridSpan w:val="2"/>
            <w:tcBorders>
              <w:top w:val="single" w:sz="10" w:space="0" w:color="auto"/>
            </w:tcBorders>
            <w:shd w:val="clear" w:color="auto" w:fill="auto"/>
          </w:tcPr>
          <w:p w14:paraId="2F6C8157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70AAC636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6282FD20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5635AA09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63C90D4F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33107B13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1A4E468C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47F516A4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20726ABF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6075DAB5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245429DF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4BD71ADD" w14:textId="77777777" w:rsidR="003B45CF" w:rsidRDefault="003B45CF" w:rsidP="003B45CF"/>
        </w:tc>
        <w:tc>
          <w:tcPr>
            <w:tcW w:w="358" w:type="dxa"/>
            <w:gridSpan w:val="2"/>
            <w:tcBorders>
              <w:top w:val="single" w:sz="10" w:space="0" w:color="auto"/>
            </w:tcBorders>
            <w:shd w:val="clear" w:color="auto" w:fill="auto"/>
          </w:tcPr>
          <w:p w14:paraId="162E7BBC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104DA0E9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0D22B44F" w14:textId="77777777" w:rsidR="003B45CF" w:rsidRDefault="003B45CF" w:rsidP="003B45CF"/>
        </w:tc>
        <w:tc>
          <w:tcPr>
            <w:tcW w:w="22" w:type="dxa"/>
            <w:tcBorders>
              <w:top w:val="single" w:sz="10" w:space="0" w:color="auto"/>
            </w:tcBorders>
            <w:shd w:val="clear" w:color="auto" w:fill="auto"/>
          </w:tcPr>
          <w:p w14:paraId="076BEDE1" w14:textId="77777777" w:rsidR="003B45CF" w:rsidRDefault="003B45CF" w:rsidP="003B45CF"/>
        </w:tc>
        <w:tc>
          <w:tcPr>
            <w:tcW w:w="693" w:type="dxa"/>
            <w:gridSpan w:val="2"/>
            <w:tcBorders>
              <w:top w:val="single" w:sz="10" w:space="0" w:color="auto"/>
            </w:tcBorders>
            <w:shd w:val="clear" w:color="auto" w:fill="auto"/>
          </w:tcPr>
          <w:p w14:paraId="52918689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</w:tcPr>
          <w:p w14:paraId="33E31FA5" w14:textId="77777777" w:rsidR="003B45CF" w:rsidRDefault="003B45CF" w:rsidP="003B45CF"/>
        </w:tc>
        <w:tc>
          <w:tcPr>
            <w:tcW w:w="22" w:type="dxa"/>
            <w:tcBorders>
              <w:top w:val="single" w:sz="10" w:space="0" w:color="auto"/>
            </w:tcBorders>
            <w:shd w:val="clear" w:color="auto" w:fill="auto"/>
          </w:tcPr>
          <w:p w14:paraId="2B41C9AB" w14:textId="77777777" w:rsidR="003B45CF" w:rsidRDefault="003B45CF" w:rsidP="003B45CF"/>
        </w:tc>
        <w:tc>
          <w:tcPr>
            <w:tcW w:w="693" w:type="dxa"/>
            <w:gridSpan w:val="2"/>
            <w:tcBorders>
              <w:top w:val="single" w:sz="10" w:space="0" w:color="auto"/>
            </w:tcBorders>
            <w:shd w:val="clear" w:color="auto" w:fill="auto"/>
          </w:tcPr>
          <w:p w14:paraId="15E27EF7" w14:textId="77777777" w:rsidR="003B45CF" w:rsidRDefault="003B45CF" w:rsidP="003B45CF"/>
        </w:tc>
        <w:tc>
          <w:tcPr>
            <w:tcW w:w="22" w:type="dxa"/>
            <w:tcBorders>
              <w:top w:val="single" w:sz="10" w:space="0" w:color="auto"/>
            </w:tcBorders>
            <w:shd w:val="clear" w:color="auto" w:fill="auto"/>
          </w:tcPr>
          <w:p w14:paraId="2D2D750A" w14:textId="77777777" w:rsidR="003B45CF" w:rsidRDefault="003B45CF" w:rsidP="003B45CF"/>
        </w:tc>
        <w:tc>
          <w:tcPr>
            <w:tcW w:w="693" w:type="dxa"/>
            <w:gridSpan w:val="3"/>
            <w:tcBorders>
              <w:top w:val="single" w:sz="10" w:space="0" w:color="auto"/>
            </w:tcBorders>
            <w:shd w:val="clear" w:color="auto" w:fill="auto"/>
          </w:tcPr>
          <w:p w14:paraId="43EFDA06" w14:textId="77777777" w:rsidR="003B45CF" w:rsidRDefault="003B45CF" w:rsidP="003B45CF">
            <w:pPr>
              <w:jc w:val="right"/>
            </w:pPr>
          </w:p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38BE667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912EF8A" w14:textId="77777777" w:rsidR="003B45CF" w:rsidRDefault="003B45CF" w:rsidP="003B45CF"/>
        </w:tc>
        <w:tc>
          <w:tcPr>
            <w:tcW w:w="22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67C26BF" w14:textId="77777777" w:rsidR="003B45CF" w:rsidRDefault="003B45CF" w:rsidP="003B45CF"/>
        </w:tc>
        <w:tc>
          <w:tcPr>
            <w:tcW w:w="693" w:type="dxa"/>
            <w:tcBorders>
              <w:top w:val="single" w:sz="10" w:space="0" w:color="auto"/>
            </w:tcBorders>
            <w:shd w:val="clear" w:color="auto" w:fill="auto"/>
          </w:tcPr>
          <w:p w14:paraId="53E74E45" w14:textId="77777777" w:rsidR="003B45CF" w:rsidRDefault="003B45CF" w:rsidP="003B45CF">
            <w:pPr>
              <w:jc w:val="right"/>
            </w:pPr>
          </w:p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BB28195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A222D23" w14:textId="77777777" w:rsidR="003B45CF" w:rsidRDefault="003B45CF" w:rsidP="003B45CF"/>
        </w:tc>
        <w:tc>
          <w:tcPr>
            <w:tcW w:w="35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4C2A62DE" w14:textId="77777777" w:rsidR="003B45CF" w:rsidRDefault="003B45CF" w:rsidP="003B45CF"/>
        </w:tc>
        <w:tc>
          <w:tcPr>
            <w:tcW w:w="367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11FBF9C" w14:textId="77777777" w:rsidR="003B45CF" w:rsidRDefault="003B45CF" w:rsidP="003B45CF"/>
        </w:tc>
      </w:tr>
      <w:tr w:rsidR="00E344B9" w14:paraId="2828DBA7" w14:textId="77777777" w:rsidTr="00E344B9">
        <w:trPr>
          <w:cantSplit/>
          <w:trHeight w:val="85"/>
        </w:trPr>
        <w:tc>
          <w:tcPr>
            <w:tcW w:w="118" w:type="dxa"/>
            <w:shd w:val="clear" w:color="auto" w:fill="auto"/>
            <w:vAlign w:val="bottom"/>
          </w:tcPr>
          <w:p w14:paraId="3554FBA2" w14:textId="77777777" w:rsidR="00E344B9" w:rsidRDefault="00E344B9" w:rsidP="003B45CF"/>
        </w:tc>
        <w:tc>
          <w:tcPr>
            <w:tcW w:w="6802" w:type="dxa"/>
            <w:gridSpan w:val="20"/>
            <w:shd w:val="clear" w:color="auto" w:fill="auto"/>
          </w:tcPr>
          <w:p w14:paraId="434E0C83" w14:textId="36E4EF7F" w:rsidR="00E344B9" w:rsidRPr="004F1028" w:rsidRDefault="00E344B9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</w:rPr>
              <w:t>Итого: 4</w:t>
            </w:r>
            <w:r w:rsidR="004F1028" w:rsidRPr="004F1028">
              <w:rPr>
                <w:rFonts w:ascii="Times New Roman" w:hAnsi="Times New Roman" w:cs="Times New Roman"/>
              </w:rPr>
              <w:t xml:space="preserve"> </w:t>
            </w:r>
            <w:r w:rsidRPr="004F1028">
              <w:rPr>
                <w:rFonts w:ascii="Times New Roman" w:hAnsi="Times New Roman" w:cs="Times New Roman"/>
              </w:rPr>
              <w:t>713</w:t>
            </w:r>
            <w:r w:rsidR="004F1028" w:rsidRPr="004F1028">
              <w:rPr>
                <w:rFonts w:ascii="Times New Roman" w:hAnsi="Times New Roman" w:cs="Times New Roman"/>
              </w:rPr>
              <w:t xml:space="preserve"> </w:t>
            </w:r>
            <w:r w:rsidRPr="004F1028">
              <w:rPr>
                <w:rFonts w:ascii="Times New Roman" w:hAnsi="Times New Roman" w:cs="Times New Roman"/>
              </w:rPr>
              <w:t>169,56 рублей, в том числе НДС 20%</w:t>
            </w:r>
          </w:p>
          <w:p w14:paraId="2442E238" w14:textId="77777777" w:rsidR="00E344B9" w:rsidRPr="004F1028" w:rsidRDefault="00E344B9" w:rsidP="003B45CF">
            <w:pPr>
              <w:rPr>
                <w:rFonts w:ascii="Times New Roman" w:hAnsi="Times New Roman" w:cs="Times New Roman"/>
              </w:rPr>
            </w:pPr>
          </w:p>
          <w:p w14:paraId="34ED5603" w14:textId="77777777" w:rsidR="00E344B9" w:rsidRPr="004F1028" w:rsidRDefault="00E344B9" w:rsidP="003B45CF">
            <w:pPr>
              <w:rPr>
                <w:rFonts w:ascii="Times New Roman" w:hAnsi="Times New Roman" w:cs="Times New Roman"/>
              </w:rPr>
            </w:pPr>
          </w:p>
          <w:p w14:paraId="56607DF2" w14:textId="586C99D1" w:rsidR="00E344B9" w:rsidRPr="004F1028" w:rsidRDefault="00E344B9" w:rsidP="003B45CF">
            <w:pPr>
              <w:rPr>
                <w:rFonts w:ascii="Times New Roman" w:hAnsi="Times New Roman" w:cs="Times New Roman"/>
                <w:szCs w:val="16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 xml:space="preserve">Генеральный директор                                          </w:t>
            </w:r>
            <w:r w:rsidR="004F1028" w:rsidRPr="004F1028">
              <w:rPr>
                <w:rFonts w:ascii="Times New Roman" w:hAnsi="Times New Roman" w:cs="Times New Roman"/>
                <w:szCs w:val="16"/>
              </w:rPr>
              <w:t xml:space="preserve">                                </w:t>
            </w:r>
            <w:r w:rsidR="004F1028">
              <w:rPr>
                <w:rFonts w:ascii="Times New Roman" w:hAnsi="Times New Roman" w:cs="Times New Roman"/>
                <w:szCs w:val="16"/>
              </w:rPr>
              <w:t xml:space="preserve">               </w:t>
            </w:r>
            <w:r w:rsidR="004F1028" w:rsidRPr="004F1028">
              <w:rPr>
                <w:rFonts w:ascii="Times New Roman" w:hAnsi="Times New Roman" w:cs="Times New Roman"/>
                <w:szCs w:val="16"/>
              </w:rPr>
              <w:t>Генеральный директор</w:t>
            </w:r>
          </w:p>
          <w:p w14:paraId="0D58537F" w14:textId="5955C449" w:rsidR="00E344B9" w:rsidRPr="004F1028" w:rsidRDefault="00E344B9" w:rsidP="003B45CF">
            <w:pPr>
              <w:rPr>
                <w:rFonts w:ascii="Times New Roman" w:hAnsi="Times New Roman" w:cs="Times New Roman"/>
                <w:szCs w:val="16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АО «</w:t>
            </w:r>
            <w:proofErr w:type="spellStart"/>
            <w:r w:rsidRPr="004F1028">
              <w:rPr>
                <w:rFonts w:ascii="Times New Roman" w:hAnsi="Times New Roman" w:cs="Times New Roman"/>
                <w:szCs w:val="16"/>
              </w:rPr>
              <w:t>Выборгтеплоэнерго</w:t>
            </w:r>
            <w:proofErr w:type="spellEnd"/>
            <w:r w:rsidRPr="004F1028">
              <w:rPr>
                <w:rFonts w:ascii="Times New Roman" w:hAnsi="Times New Roman" w:cs="Times New Roman"/>
                <w:szCs w:val="16"/>
              </w:rPr>
              <w:t>»</w:t>
            </w:r>
            <w:r w:rsidR="004F1028" w:rsidRPr="004F1028">
              <w:rPr>
                <w:rFonts w:ascii="Times New Roman" w:hAnsi="Times New Roman" w:cs="Times New Roman"/>
                <w:szCs w:val="16"/>
              </w:rPr>
              <w:t xml:space="preserve">                                                                    </w:t>
            </w:r>
            <w:r w:rsidR="004F1028">
              <w:rPr>
                <w:rFonts w:ascii="Times New Roman" w:hAnsi="Times New Roman" w:cs="Times New Roman"/>
                <w:szCs w:val="16"/>
              </w:rPr>
              <w:t xml:space="preserve">              </w:t>
            </w:r>
            <w:r w:rsidR="004F1028" w:rsidRPr="004F1028">
              <w:rPr>
                <w:rFonts w:ascii="Times New Roman" w:hAnsi="Times New Roman" w:cs="Times New Roman"/>
                <w:szCs w:val="16"/>
              </w:rPr>
              <w:t xml:space="preserve"> ООО «Напор»</w:t>
            </w:r>
          </w:p>
          <w:p w14:paraId="633C9EB3" w14:textId="77777777" w:rsidR="00E344B9" w:rsidRPr="004F1028" w:rsidRDefault="00E344B9" w:rsidP="003B45CF">
            <w:pPr>
              <w:rPr>
                <w:rFonts w:ascii="Times New Roman" w:hAnsi="Times New Roman" w:cs="Times New Roman"/>
                <w:szCs w:val="16"/>
              </w:rPr>
            </w:pPr>
          </w:p>
          <w:p w14:paraId="27A11A36" w14:textId="21ED150F" w:rsidR="004F1028" w:rsidRPr="004F1028" w:rsidRDefault="00E344B9" w:rsidP="004F1028">
            <w:pPr>
              <w:rPr>
                <w:rFonts w:ascii="Times New Roman" w:hAnsi="Times New Roman" w:cs="Times New Roman"/>
                <w:szCs w:val="16"/>
              </w:rPr>
            </w:pPr>
            <w:r w:rsidRPr="004F1028">
              <w:rPr>
                <w:rFonts w:ascii="Times New Roman" w:hAnsi="Times New Roman" w:cs="Times New Roman"/>
                <w:szCs w:val="16"/>
              </w:rPr>
              <w:t>______________Кривонос  А.В.</w:t>
            </w:r>
            <w:r w:rsidR="004F1028" w:rsidRPr="004F1028">
              <w:rPr>
                <w:rFonts w:ascii="Times New Roman" w:hAnsi="Times New Roman" w:cs="Times New Roman"/>
                <w:szCs w:val="16"/>
              </w:rPr>
              <w:t xml:space="preserve">                                                    </w:t>
            </w:r>
            <w:r w:rsidR="004F1028">
              <w:rPr>
                <w:rFonts w:ascii="Times New Roman" w:hAnsi="Times New Roman" w:cs="Times New Roman"/>
                <w:szCs w:val="16"/>
              </w:rPr>
              <w:t xml:space="preserve">              </w:t>
            </w:r>
            <w:bookmarkStart w:id="0" w:name="_GoBack"/>
            <w:bookmarkEnd w:id="0"/>
            <w:r w:rsidR="004F1028">
              <w:rPr>
                <w:rFonts w:ascii="Times New Roman" w:hAnsi="Times New Roman" w:cs="Times New Roman"/>
                <w:szCs w:val="16"/>
              </w:rPr>
              <w:t xml:space="preserve">  </w:t>
            </w:r>
            <w:r w:rsidR="004F1028" w:rsidRPr="004F1028">
              <w:rPr>
                <w:rFonts w:ascii="Times New Roman" w:hAnsi="Times New Roman" w:cs="Times New Roman"/>
                <w:szCs w:val="16"/>
              </w:rPr>
              <w:t>__________</w:t>
            </w:r>
            <w:proofErr w:type="spellStart"/>
            <w:r w:rsidR="004F1028" w:rsidRPr="004F1028">
              <w:rPr>
                <w:rFonts w:ascii="Times New Roman" w:hAnsi="Times New Roman" w:cs="Times New Roman"/>
                <w:szCs w:val="16"/>
              </w:rPr>
              <w:t>Гасаналиев</w:t>
            </w:r>
            <w:proofErr w:type="spellEnd"/>
            <w:r w:rsidR="004F1028" w:rsidRPr="004F1028">
              <w:rPr>
                <w:rFonts w:ascii="Times New Roman" w:hAnsi="Times New Roman" w:cs="Times New Roman"/>
                <w:szCs w:val="16"/>
              </w:rPr>
              <w:t xml:space="preserve"> Т.Д.                                                       </w:t>
            </w:r>
          </w:p>
          <w:p w14:paraId="0267D01F" w14:textId="1EB4B8DD" w:rsidR="00E344B9" w:rsidRPr="004F1028" w:rsidRDefault="00E344B9" w:rsidP="00E34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gridSpan w:val="2"/>
            <w:shd w:val="clear" w:color="auto" w:fill="auto"/>
          </w:tcPr>
          <w:p w14:paraId="5C812D19" w14:textId="77777777" w:rsidR="00E344B9" w:rsidRPr="004F1028" w:rsidRDefault="00E344B9" w:rsidP="003B45CF">
            <w:pPr>
              <w:rPr>
                <w:rFonts w:ascii="Times New Roman" w:hAnsi="Times New Roman" w:cs="Times New Roman"/>
              </w:rPr>
            </w:pPr>
          </w:p>
          <w:p w14:paraId="62AC01CE" w14:textId="77777777" w:rsidR="00E344B9" w:rsidRPr="004F1028" w:rsidRDefault="00E344B9" w:rsidP="003B45CF">
            <w:pPr>
              <w:rPr>
                <w:rFonts w:ascii="Times New Roman" w:hAnsi="Times New Roman" w:cs="Times New Roman"/>
              </w:rPr>
            </w:pPr>
          </w:p>
          <w:p w14:paraId="63A7DB8C" w14:textId="6DBE7A40" w:rsidR="00E344B9" w:rsidRPr="004F1028" w:rsidRDefault="00E344B9" w:rsidP="003B45CF">
            <w:pPr>
              <w:rPr>
                <w:rFonts w:ascii="Times New Roman" w:hAnsi="Times New Roman" w:cs="Times New Roman"/>
              </w:rPr>
            </w:pPr>
            <w:r w:rsidRPr="004F1028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6091" w:type="dxa"/>
            <w:gridSpan w:val="22"/>
            <w:shd w:val="clear" w:color="auto" w:fill="auto"/>
          </w:tcPr>
          <w:p w14:paraId="2DBF8A49" w14:textId="75E54816" w:rsidR="00E344B9" w:rsidRDefault="00E344B9" w:rsidP="00E344B9">
            <w:pPr>
              <w:jc w:val="right"/>
            </w:pPr>
          </w:p>
        </w:tc>
      </w:tr>
      <w:tr w:rsidR="003B45CF" w14:paraId="57FBDC2E" w14:textId="77777777" w:rsidTr="00E344B9">
        <w:trPr>
          <w:gridAfter w:val="36"/>
          <w:wAfter w:w="10479" w:type="dxa"/>
          <w:cantSplit/>
          <w:trHeight w:val="85"/>
        </w:trPr>
        <w:tc>
          <w:tcPr>
            <w:tcW w:w="2890" w:type="dxa"/>
            <w:gridSpan w:val="9"/>
            <w:shd w:val="clear" w:color="auto" w:fill="auto"/>
          </w:tcPr>
          <w:p w14:paraId="29C3CF7E" w14:textId="1087D9DA" w:rsidR="003B45CF" w:rsidRDefault="003B45CF" w:rsidP="003B45CF">
            <w:pPr>
              <w:jc w:val="right"/>
            </w:pPr>
          </w:p>
        </w:tc>
      </w:tr>
      <w:tr w:rsidR="00E344B9" w14:paraId="3AFB79EC" w14:textId="77777777" w:rsidTr="00E344B9">
        <w:trPr>
          <w:cantSplit/>
          <w:trHeight w:val="85"/>
        </w:trPr>
        <w:tc>
          <w:tcPr>
            <w:tcW w:w="118" w:type="dxa"/>
            <w:shd w:val="clear" w:color="auto" w:fill="auto"/>
            <w:vAlign w:val="bottom"/>
          </w:tcPr>
          <w:p w14:paraId="743AAE85" w14:textId="749FF0F1" w:rsidR="003B45CF" w:rsidRDefault="00E344B9" w:rsidP="003B45CF">
            <w:r>
              <w:t xml:space="preserve"> </w:t>
            </w:r>
          </w:p>
        </w:tc>
        <w:tc>
          <w:tcPr>
            <w:tcW w:w="358" w:type="dxa"/>
            <w:shd w:val="clear" w:color="auto" w:fill="auto"/>
          </w:tcPr>
          <w:p w14:paraId="0A460E0B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3C957ADD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4D9732F9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3C8B4742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46398FC9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294DDF92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2B86BDCE" w14:textId="77777777" w:rsidR="003B45CF" w:rsidRDefault="003B45CF" w:rsidP="003B45CF"/>
        </w:tc>
        <w:tc>
          <w:tcPr>
            <w:tcW w:w="358" w:type="dxa"/>
            <w:gridSpan w:val="2"/>
            <w:shd w:val="clear" w:color="auto" w:fill="auto"/>
          </w:tcPr>
          <w:p w14:paraId="6B2C528A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1E6755A5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7D4D68CA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1DBA0306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0412B78E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5D1862CE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0B9356BA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2E72C18A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037785CE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1B54EBEE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23EBD6DD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299EA81D" w14:textId="77777777" w:rsidR="003B45CF" w:rsidRDefault="003B45CF" w:rsidP="003B45CF"/>
        </w:tc>
        <w:tc>
          <w:tcPr>
            <w:tcW w:w="358" w:type="dxa"/>
            <w:gridSpan w:val="2"/>
            <w:shd w:val="clear" w:color="auto" w:fill="auto"/>
          </w:tcPr>
          <w:p w14:paraId="46A4337B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2457D272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5831344F" w14:textId="77777777" w:rsidR="003B45CF" w:rsidRDefault="003B45CF" w:rsidP="003B45CF"/>
        </w:tc>
        <w:tc>
          <w:tcPr>
            <w:tcW w:w="22" w:type="dxa"/>
            <w:shd w:val="clear" w:color="auto" w:fill="auto"/>
          </w:tcPr>
          <w:p w14:paraId="72B08CD1" w14:textId="77777777" w:rsidR="003B45CF" w:rsidRDefault="003B45CF" w:rsidP="003B45CF"/>
        </w:tc>
        <w:tc>
          <w:tcPr>
            <w:tcW w:w="693" w:type="dxa"/>
            <w:gridSpan w:val="2"/>
            <w:shd w:val="clear" w:color="auto" w:fill="auto"/>
          </w:tcPr>
          <w:p w14:paraId="7A17311F" w14:textId="77777777" w:rsidR="003B45CF" w:rsidRDefault="003B45CF" w:rsidP="003B45CF"/>
        </w:tc>
        <w:tc>
          <w:tcPr>
            <w:tcW w:w="358" w:type="dxa"/>
            <w:shd w:val="clear" w:color="auto" w:fill="auto"/>
          </w:tcPr>
          <w:p w14:paraId="66C4748F" w14:textId="77777777" w:rsidR="003B45CF" w:rsidRDefault="003B45CF" w:rsidP="003B45CF"/>
        </w:tc>
        <w:tc>
          <w:tcPr>
            <w:tcW w:w="22" w:type="dxa"/>
            <w:shd w:val="clear" w:color="auto" w:fill="auto"/>
          </w:tcPr>
          <w:p w14:paraId="19B88D5C" w14:textId="77777777" w:rsidR="003B45CF" w:rsidRDefault="003B45CF" w:rsidP="003B45CF"/>
        </w:tc>
        <w:tc>
          <w:tcPr>
            <w:tcW w:w="693" w:type="dxa"/>
            <w:gridSpan w:val="2"/>
            <w:shd w:val="clear" w:color="auto" w:fill="auto"/>
          </w:tcPr>
          <w:p w14:paraId="5813BC1E" w14:textId="77777777" w:rsidR="003B45CF" w:rsidRDefault="003B45CF" w:rsidP="003B45CF"/>
        </w:tc>
        <w:tc>
          <w:tcPr>
            <w:tcW w:w="690" w:type="dxa"/>
            <w:gridSpan w:val="3"/>
            <w:shd w:val="clear" w:color="auto" w:fill="auto"/>
          </w:tcPr>
          <w:p w14:paraId="08249F7F" w14:textId="23EFA581" w:rsidR="003B45CF" w:rsidRDefault="003B45CF" w:rsidP="003B45CF">
            <w:pPr>
              <w:jc w:val="right"/>
            </w:pPr>
          </w:p>
        </w:tc>
        <w:tc>
          <w:tcPr>
            <w:tcW w:w="2897" w:type="dxa"/>
            <w:gridSpan w:val="10"/>
            <w:shd w:val="clear" w:color="auto" w:fill="auto"/>
          </w:tcPr>
          <w:p w14:paraId="00078164" w14:textId="2F853283" w:rsidR="003B45CF" w:rsidRDefault="003B45CF" w:rsidP="003B45CF">
            <w:pPr>
              <w:jc w:val="right"/>
            </w:pPr>
          </w:p>
        </w:tc>
      </w:tr>
    </w:tbl>
    <w:p w14:paraId="70805974" w14:textId="77777777" w:rsidR="003B45CF" w:rsidRPr="00E344B9" w:rsidRDefault="003B45CF">
      <w:pPr>
        <w:rPr>
          <w:rFonts w:ascii="Times New Roman" w:hAnsi="Times New Roman" w:cs="Times New Roman"/>
          <w:sz w:val="20"/>
          <w:szCs w:val="20"/>
        </w:rPr>
      </w:pPr>
      <w:r w:rsidRPr="00E344B9">
        <w:rPr>
          <w:rFonts w:ascii="Times New Roman" w:hAnsi="Times New Roman" w:cs="Times New Roman"/>
          <w:sz w:val="20"/>
          <w:szCs w:val="20"/>
        </w:rPr>
        <w:t>Приложение № 1 к Договору № 32-24-ЕП от 14.03.2024 г</w:t>
      </w:r>
    </w:p>
    <w:p w14:paraId="5CA11000" w14:textId="5A389CF2" w:rsidR="003B45CF" w:rsidRPr="00EF6E18" w:rsidRDefault="00EF6E18" w:rsidP="00EF6E18">
      <w:pPr>
        <w:jc w:val="center"/>
        <w:rPr>
          <w:rFonts w:ascii="Times New Roman" w:hAnsi="Times New Roman" w:cs="Times New Roman"/>
          <w:b/>
        </w:rPr>
      </w:pPr>
      <w:r w:rsidRPr="00EF6E18">
        <w:rPr>
          <w:rFonts w:ascii="Times New Roman" w:hAnsi="Times New Roman" w:cs="Times New Roman"/>
          <w:b/>
        </w:rPr>
        <w:t>Перечень товара</w:t>
      </w:r>
    </w:p>
    <w:p w14:paraId="743627C8" w14:textId="77777777" w:rsidR="003B45CF" w:rsidRDefault="003B45CF">
      <w:pPr>
        <w:rPr>
          <w:rFonts w:ascii="Times New Roman" w:hAnsi="Times New Roman" w:cs="Times New Roman"/>
        </w:rPr>
      </w:pPr>
    </w:p>
    <w:sectPr w:rsidR="003B45CF" w:rsidSect="003B45CF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D20F4"/>
    <w:rsid w:val="000D20F4"/>
    <w:rsid w:val="00206844"/>
    <w:rsid w:val="002E236D"/>
    <w:rsid w:val="003B45CF"/>
    <w:rsid w:val="0043433D"/>
    <w:rsid w:val="004F1028"/>
    <w:rsid w:val="0099750F"/>
    <w:rsid w:val="00D50530"/>
    <w:rsid w:val="00E344B9"/>
    <w:rsid w:val="00E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F1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Александровна Макарова</cp:lastModifiedBy>
  <cp:revision>7</cp:revision>
  <dcterms:created xsi:type="dcterms:W3CDTF">2024-03-14T08:23:00Z</dcterms:created>
  <dcterms:modified xsi:type="dcterms:W3CDTF">2024-03-14T10:15:00Z</dcterms:modified>
</cp:coreProperties>
</file>